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4AD" w:rsidRDefault="00DE04AD" w:rsidP="00D04E04">
      <w:pPr>
        <w:pStyle w:val="a5"/>
        <w:ind w:left="360"/>
      </w:pPr>
      <w:r>
        <w:t>Вопросы к экзаменационным билетам по дисциплине</w:t>
      </w:r>
    </w:p>
    <w:p w:rsidR="00DE04AD" w:rsidRPr="00D04E04" w:rsidRDefault="00DE04AD" w:rsidP="00D04E04">
      <w:pPr>
        <w:ind w:left="360"/>
        <w:jc w:val="center"/>
        <w:rPr>
          <w:b/>
          <w:sz w:val="28"/>
        </w:rPr>
      </w:pPr>
      <w:r w:rsidRPr="00D04E04">
        <w:rPr>
          <w:b/>
          <w:sz w:val="28"/>
        </w:rPr>
        <w:t>“Геология Беларуси и</w:t>
      </w:r>
      <w:r w:rsidR="0080642E">
        <w:rPr>
          <w:b/>
          <w:sz w:val="28"/>
        </w:rPr>
        <w:t xml:space="preserve"> </w:t>
      </w:r>
      <w:r w:rsidR="0080642E" w:rsidRPr="0080642E">
        <w:rPr>
          <w:b/>
          <w:sz w:val="28"/>
          <w:szCs w:val="28"/>
        </w:rPr>
        <w:t>смежных стран</w:t>
      </w:r>
      <w:r w:rsidRPr="00D04E04">
        <w:rPr>
          <w:b/>
          <w:sz w:val="28"/>
        </w:rPr>
        <w:t>”</w:t>
      </w:r>
    </w:p>
    <w:p w:rsidR="00DE04AD" w:rsidRPr="00D04E04" w:rsidRDefault="00DE04AD" w:rsidP="00D04E04">
      <w:pPr>
        <w:ind w:left="360"/>
        <w:jc w:val="center"/>
        <w:rPr>
          <w:b/>
          <w:sz w:val="28"/>
        </w:rPr>
      </w:pPr>
      <w:r w:rsidRPr="00D04E04">
        <w:rPr>
          <w:b/>
          <w:sz w:val="28"/>
        </w:rPr>
        <w:t>(</w:t>
      </w:r>
      <w:r w:rsidR="00736ECE" w:rsidRPr="00D04E04">
        <w:rPr>
          <w:b/>
          <w:sz w:val="28"/>
        </w:rPr>
        <w:t>7 семестр</w:t>
      </w:r>
      <w:r w:rsidRPr="00D04E04">
        <w:rPr>
          <w:b/>
          <w:sz w:val="28"/>
        </w:rPr>
        <w:t>)</w:t>
      </w:r>
    </w:p>
    <w:p w:rsidR="00DE04AD" w:rsidRPr="00D04E04" w:rsidRDefault="00DE04AD" w:rsidP="00D04E04">
      <w:pPr>
        <w:jc w:val="center"/>
        <w:rPr>
          <w:b/>
          <w:sz w:val="28"/>
        </w:rPr>
      </w:pP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 xml:space="preserve">Цели и задачи курса «Геология Беларуси и </w:t>
      </w:r>
      <w:proofErr w:type="gramStart"/>
      <w:r w:rsidR="004A515F">
        <w:rPr>
          <w:sz w:val="28"/>
          <w:szCs w:val="28"/>
        </w:rPr>
        <w:t>смежных</w:t>
      </w:r>
      <w:proofErr w:type="gramEnd"/>
      <w:r w:rsidR="004A515F">
        <w:rPr>
          <w:sz w:val="28"/>
          <w:szCs w:val="28"/>
        </w:rPr>
        <w:t xml:space="preserve"> </w:t>
      </w:r>
      <w:proofErr w:type="spellStart"/>
      <w:r w:rsidR="004A515F">
        <w:rPr>
          <w:sz w:val="28"/>
          <w:szCs w:val="28"/>
        </w:rPr>
        <w:t>стран</w:t>
      </w:r>
      <w:r w:rsidR="004A515F">
        <w:rPr>
          <w:sz w:val="28"/>
        </w:rPr>
        <w:t>аа</w:t>
      </w:r>
      <w:bookmarkStart w:id="0" w:name="_GoBack"/>
      <w:bookmarkEnd w:id="0"/>
      <w:proofErr w:type="spellEnd"/>
      <w:r w:rsidRPr="00D04E04">
        <w:rPr>
          <w:sz w:val="28"/>
        </w:rPr>
        <w:t>.</w:t>
      </w:r>
    </w:p>
    <w:p w:rsidR="00D04E04" w:rsidRPr="00D04E04" w:rsidRDefault="00D04E04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История геологического изучения Беларуси и сопредельных государств – х</w:t>
      </w:r>
      <w:r w:rsidRPr="00D04E04">
        <w:rPr>
          <w:sz w:val="28"/>
        </w:rPr>
        <w:t>а</w:t>
      </w:r>
      <w:r w:rsidRPr="00D04E04">
        <w:rPr>
          <w:sz w:val="28"/>
        </w:rPr>
        <w:t xml:space="preserve">рактеристика </w:t>
      </w:r>
      <w:r w:rsidRPr="00D04E04">
        <w:rPr>
          <w:sz w:val="28"/>
          <w:lang w:val="en-US"/>
        </w:rPr>
        <w:t>I</w:t>
      </w:r>
      <w:r w:rsidRPr="00D04E04">
        <w:rPr>
          <w:sz w:val="28"/>
        </w:rPr>
        <w:t xml:space="preserve"> и </w:t>
      </w:r>
      <w:r w:rsidRPr="00D04E04">
        <w:rPr>
          <w:sz w:val="28"/>
          <w:lang w:val="en-US"/>
        </w:rPr>
        <w:t>II</w:t>
      </w:r>
      <w:r w:rsidRPr="00D04E04">
        <w:rPr>
          <w:sz w:val="28"/>
        </w:rPr>
        <w:t xml:space="preserve"> этапов.</w:t>
      </w:r>
    </w:p>
    <w:p w:rsidR="00D04E04" w:rsidRPr="00D04E04" w:rsidRDefault="00D04E04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История геологического изучения Беларуси и сопредельных государств – х</w:t>
      </w:r>
      <w:r w:rsidRPr="00D04E04">
        <w:rPr>
          <w:sz w:val="28"/>
        </w:rPr>
        <w:t>а</w:t>
      </w:r>
      <w:r w:rsidRPr="00D04E04">
        <w:rPr>
          <w:sz w:val="28"/>
        </w:rPr>
        <w:t xml:space="preserve">рактеристика </w:t>
      </w:r>
      <w:r w:rsidRPr="00D04E04">
        <w:rPr>
          <w:sz w:val="28"/>
          <w:lang w:val="en-US"/>
        </w:rPr>
        <w:t>III</w:t>
      </w:r>
      <w:r w:rsidRPr="00D04E04">
        <w:rPr>
          <w:sz w:val="28"/>
        </w:rPr>
        <w:t xml:space="preserve"> и </w:t>
      </w:r>
      <w:r w:rsidRPr="00D04E04">
        <w:rPr>
          <w:sz w:val="28"/>
          <w:lang w:val="en-US"/>
        </w:rPr>
        <w:t>IV</w:t>
      </w:r>
      <w:r w:rsidRPr="00D04E04">
        <w:rPr>
          <w:sz w:val="28"/>
        </w:rPr>
        <w:t xml:space="preserve"> этапов.</w:t>
      </w:r>
    </w:p>
    <w:p w:rsidR="002E4231" w:rsidRPr="00D04E04" w:rsidRDefault="00DE04AD" w:rsidP="002E4231">
      <w:pPr>
        <w:pStyle w:val="a7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D04E04">
        <w:rPr>
          <w:bCs/>
          <w:color w:val="000000"/>
          <w:sz w:val="28"/>
          <w:szCs w:val="28"/>
        </w:rPr>
        <w:t xml:space="preserve">Тектоника </w:t>
      </w:r>
      <w:r w:rsidR="002E4231" w:rsidRPr="00D04E04">
        <w:rPr>
          <w:bCs/>
          <w:color w:val="000000"/>
          <w:sz w:val="28"/>
          <w:szCs w:val="28"/>
        </w:rPr>
        <w:t>Восточно–Европейской (Русской) платформы.</w:t>
      </w:r>
    </w:p>
    <w:p w:rsidR="00DE04AD" w:rsidRPr="002E4231" w:rsidRDefault="002E4231" w:rsidP="00D04E04">
      <w:pPr>
        <w:pStyle w:val="a7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</w:t>
      </w:r>
      <w:r w:rsidR="00DE04AD" w:rsidRPr="002E4231">
        <w:rPr>
          <w:bCs/>
          <w:color w:val="000000"/>
          <w:sz w:val="28"/>
          <w:szCs w:val="28"/>
        </w:rPr>
        <w:t>сновные этапы истории геологического развития Восточно–Европейской (Русской) платформы.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D04E04">
        <w:rPr>
          <w:bCs/>
          <w:color w:val="000000"/>
          <w:sz w:val="28"/>
          <w:szCs w:val="28"/>
        </w:rPr>
        <w:t>Стратиграфия фундамента Восточно-Европейской платформы; п</w:t>
      </w:r>
      <w:r w:rsidRPr="00D04E04">
        <w:rPr>
          <w:iCs/>
          <w:color w:val="000000"/>
          <w:sz w:val="28"/>
          <w:szCs w:val="28"/>
        </w:rPr>
        <w:t>олезные и</w:t>
      </w:r>
      <w:r w:rsidRPr="00D04E04">
        <w:rPr>
          <w:iCs/>
          <w:color w:val="000000"/>
          <w:sz w:val="28"/>
          <w:szCs w:val="28"/>
        </w:rPr>
        <w:t>с</w:t>
      </w:r>
      <w:r w:rsidRPr="00D04E04">
        <w:rPr>
          <w:iCs/>
          <w:color w:val="000000"/>
          <w:sz w:val="28"/>
          <w:szCs w:val="28"/>
        </w:rPr>
        <w:t>копаемые, связанные с фундаментом.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04E04">
        <w:rPr>
          <w:bCs/>
          <w:color w:val="000000"/>
          <w:sz w:val="28"/>
          <w:szCs w:val="28"/>
        </w:rPr>
        <w:t>Стратиграфия верхнего докембрия платформенного чехла Восточно-Европейской платформы.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Стратиграфия нижнего палеозоя Восточно-Европейской платформы и связь с ними полезных ископаемых.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 xml:space="preserve">Стратиграфия </w:t>
      </w:r>
      <w:r w:rsidR="00F953D3" w:rsidRPr="00D04E04">
        <w:rPr>
          <w:sz w:val="28"/>
        </w:rPr>
        <w:t>верхнего палеозоя и триаса</w:t>
      </w:r>
      <w:r w:rsidRPr="00D04E04">
        <w:rPr>
          <w:sz w:val="28"/>
        </w:rPr>
        <w:t xml:space="preserve"> Восточно-Европейской платформы и связь с ними полезных ископаемых.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Стратиграфия юры и мела Восточно-Европейской платформы и связь с ними полезных ископаемых.</w:t>
      </w:r>
    </w:p>
    <w:p w:rsidR="00DE04AD" w:rsidRDefault="00DE04AD" w:rsidP="00D04E04">
      <w:pPr>
        <w:pStyle w:val="2"/>
        <w:numPr>
          <w:ilvl w:val="0"/>
          <w:numId w:val="11"/>
        </w:numPr>
      </w:pPr>
      <w:r>
        <w:t>Стратиграфия палеогена, неогена и а</w:t>
      </w:r>
      <w:r w:rsidR="00617B47">
        <w:t>нтропогена Восточно-Европейской</w:t>
      </w:r>
      <w:r>
        <w:t xml:space="preserve"> пла</w:t>
      </w:r>
      <w:r>
        <w:t>т</w:t>
      </w:r>
      <w:r>
        <w:t>формы и связь с ними полезных ископаемых.</w:t>
      </w:r>
    </w:p>
    <w:p w:rsidR="00F953D3" w:rsidRDefault="00F953D3" w:rsidP="00D04E04">
      <w:pPr>
        <w:pStyle w:val="2"/>
        <w:numPr>
          <w:ilvl w:val="0"/>
          <w:numId w:val="11"/>
        </w:numPr>
      </w:pPr>
      <w:r>
        <w:t>Геология Урала – стратиграфия, тектоника, магматизм,</w:t>
      </w:r>
      <w:r w:rsidRPr="00F953D3">
        <w:t xml:space="preserve"> </w:t>
      </w:r>
      <w:r>
        <w:t>основные черты ист</w:t>
      </w:r>
      <w:r>
        <w:t>о</w:t>
      </w:r>
      <w:r>
        <w:t>рии геологического развития, полезные ископаемые.</w:t>
      </w:r>
    </w:p>
    <w:p w:rsidR="00DE04AD" w:rsidRDefault="00DE04AD" w:rsidP="00D04E04">
      <w:pPr>
        <w:pStyle w:val="2"/>
        <w:numPr>
          <w:ilvl w:val="0"/>
          <w:numId w:val="11"/>
        </w:numPr>
      </w:pPr>
      <w:r>
        <w:t xml:space="preserve">Геология </w:t>
      </w:r>
      <w:proofErr w:type="spellStart"/>
      <w:r>
        <w:t>Предуральского</w:t>
      </w:r>
      <w:proofErr w:type="spellEnd"/>
      <w:r>
        <w:t xml:space="preserve"> краевого прогиба – стратиграфия, тектоника, </w:t>
      </w:r>
      <w:r w:rsidR="00F953D3">
        <w:t>осно</w:t>
      </w:r>
      <w:r w:rsidR="00F953D3">
        <w:t>в</w:t>
      </w:r>
      <w:r w:rsidR="00F953D3">
        <w:t xml:space="preserve">ные черты истории геологического развития, </w:t>
      </w:r>
      <w:r>
        <w:t>полезные ископаемые.</w:t>
      </w:r>
    </w:p>
    <w:p w:rsidR="00DE04AD" w:rsidRDefault="00DE04AD" w:rsidP="00D04E04">
      <w:pPr>
        <w:pStyle w:val="2"/>
        <w:numPr>
          <w:ilvl w:val="0"/>
          <w:numId w:val="11"/>
        </w:numPr>
      </w:pPr>
      <w:r>
        <w:t>Геология С</w:t>
      </w:r>
      <w:r w:rsidR="00F953D3">
        <w:t>кифской плиты</w:t>
      </w:r>
      <w:r>
        <w:t xml:space="preserve"> </w:t>
      </w:r>
      <w:r w:rsidR="002E4231">
        <w:t>(</w:t>
      </w:r>
      <w:proofErr w:type="spellStart"/>
      <w:r w:rsidR="002E4231">
        <w:t>Предкавказье</w:t>
      </w:r>
      <w:proofErr w:type="spellEnd"/>
      <w:r w:rsidR="002E4231">
        <w:t xml:space="preserve">) </w:t>
      </w:r>
      <w:r>
        <w:t>– стратиграфия, тектоника, магм</w:t>
      </w:r>
      <w:r>
        <w:t>а</w:t>
      </w:r>
      <w:r>
        <w:t xml:space="preserve">тизм, </w:t>
      </w:r>
      <w:r w:rsidR="00F953D3">
        <w:t xml:space="preserve">основные черты истории геологического развития, </w:t>
      </w:r>
      <w:r>
        <w:t>полезные ископа</w:t>
      </w:r>
      <w:r>
        <w:t>е</w:t>
      </w:r>
      <w:r>
        <w:t>мые.</w:t>
      </w:r>
    </w:p>
    <w:p w:rsidR="002E4231" w:rsidRDefault="002E4231" w:rsidP="002E4231">
      <w:pPr>
        <w:pStyle w:val="2"/>
        <w:numPr>
          <w:ilvl w:val="0"/>
          <w:numId w:val="11"/>
        </w:numPr>
      </w:pPr>
      <w:r>
        <w:t>Геология Скифской плиты (Степной Крым) – стратиграфия, тектоника, магм</w:t>
      </w:r>
      <w:r>
        <w:t>а</w:t>
      </w:r>
      <w:r>
        <w:t>тизм, основные черты истории геологического развития, полезные ископа</w:t>
      </w:r>
      <w:r>
        <w:t>е</w:t>
      </w:r>
      <w:r>
        <w:t>мые.</w:t>
      </w:r>
    </w:p>
    <w:p w:rsidR="001B4554" w:rsidRDefault="001B4554" w:rsidP="00D04E04">
      <w:pPr>
        <w:pStyle w:val="2"/>
        <w:numPr>
          <w:ilvl w:val="0"/>
          <w:numId w:val="11"/>
        </w:numPr>
      </w:pPr>
      <w:r>
        <w:t>Геология Большого Кавказа – стратиграфия, тектоника, магматизм, основные черты истории геологического развития, полезные ископаемые.</w:t>
      </w:r>
    </w:p>
    <w:p w:rsidR="00E301D2" w:rsidRDefault="00E301D2" w:rsidP="00D04E04">
      <w:pPr>
        <w:pStyle w:val="2"/>
        <w:numPr>
          <w:ilvl w:val="0"/>
          <w:numId w:val="11"/>
        </w:numPr>
      </w:pPr>
      <w:r>
        <w:t>Геология Восточных Карпат и Горного Крыма – стратиграфия, тектоника, магматизм, основные черты истории геологического развития, полезные иск</w:t>
      </w:r>
      <w:r>
        <w:t>о</w:t>
      </w:r>
      <w:r>
        <w:t>паемые.</w:t>
      </w:r>
    </w:p>
    <w:p w:rsidR="00FF48E9" w:rsidRDefault="00E301D2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FF48E9">
        <w:rPr>
          <w:sz w:val="28"/>
        </w:rPr>
        <w:t>Тектоническое строение фундамента Беларуси</w:t>
      </w:r>
      <w:r w:rsidR="00FF48E9" w:rsidRPr="00FF48E9">
        <w:rPr>
          <w:sz w:val="28"/>
        </w:rPr>
        <w:t xml:space="preserve">, основные </w:t>
      </w:r>
      <w:proofErr w:type="spellStart"/>
      <w:r w:rsidRPr="00FF48E9">
        <w:rPr>
          <w:sz w:val="28"/>
        </w:rPr>
        <w:t>геоструктурные</w:t>
      </w:r>
      <w:proofErr w:type="spellEnd"/>
      <w:r w:rsidRPr="00FF48E9">
        <w:rPr>
          <w:sz w:val="28"/>
        </w:rPr>
        <w:t xml:space="preserve"> о</w:t>
      </w:r>
      <w:r w:rsidRPr="00FF48E9">
        <w:rPr>
          <w:sz w:val="28"/>
        </w:rPr>
        <w:t>б</w:t>
      </w:r>
      <w:r w:rsidRPr="00FF48E9">
        <w:rPr>
          <w:sz w:val="28"/>
        </w:rPr>
        <w:t>ласти</w:t>
      </w:r>
      <w:r w:rsidR="00FF48E9" w:rsidRPr="00FF48E9">
        <w:rPr>
          <w:sz w:val="28"/>
        </w:rPr>
        <w:t>.</w:t>
      </w:r>
    </w:p>
    <w:p w:rsidR="00F10E21" w:rsidRDefault="00F10E21" w:rsidP="00F10E21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 xml:space="preserve">Характеристика </w:t>
      </w:r>
      <w:proofErr w:type="spellStart"/>
      <w:r>
        <w:rPr>
          <w:sz w:val="28"/>
        </w:rPr>
        <w:t>гранулитовых</w:t>
      </w:r>
      <w:proofErr w:type="spellEnd"/>
      <w:r>
        <w:rPr>
          <w:sz w:val="28"/>
        </w:rPr>
        <w:t xml:space="preserve"> областей</w:t>
      </w:r>
      <w:r w:rsidR="00617B47">
        <w:rPr>
          <w:sz w:val="28"/>
        </w:rPr>
        <w:t xml:space="preserve"> кристаллического фундамента Бел</w:t>
      </w:r>
      <w:r w:rsidR="00617B47">
        <w:rPr>
          <w:sz w:val="28"/>
        </w:rPr>
        <w:t>а</w:t>
      </w:r>
      <w:r w:rsidR="00617B47">
        <w:rPr>
          <w:sz w:val="28"/>
        </w:rPr>
        <w:t>руси</w:t>
      </w:r>
      <w:r>
        <w:rPr>
          <w:sz w:val="28"/>
        </w:rPr>
        <w:t>.</w:t>
      </w:r>
    </w:p>
    <w:p w:rsidR="00F10E21" w:rsidRDefault="00F10E21" w:rsidP="00F10E21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Характеристика гранитогнейсовых областей</w:t>
      </w:r>
      <w:r w:rsidR="00617B47">
        <w:rPr>
          <w:sz w:val="28"/>
        </w:rPr>
        <w:t xml:space="preserve"> кристаллического фундамента Беларуси</w:t>
      </w:r>
      <w:r>
        <w:rPr>
          <w:sz w:val="28"/>
        </w:rPr>
        <w:t>.</w:t>
      </w:r>
    </w:p>
    <w:p w:rsidR="00FF48E9" w:rsidRDefault="00FF48E9" w:rsidP="00FF48E9">
      <w:pPr>
        <w:pStyle w:val="a7"/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lastRenderedPageBreak/>
        <w:t>Разрывные нарушения кристаллического фундамента Беларуси.</w:t>
      </w:r>
    </w:p>
    <w:p w:rsidR="00F10E21" w:rsidRDefault="00F10E21" w:rsidP="00F10E21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 xml:space="preserve">Разломы платформенного чехла Беларуси </w:t>
      </w:r>
      <w:proofErr w:type="spellStart"/>
      <w:r>
        <w:rPr>
          <w:sz w:val="28"/>
        </w:rPr>
        <w:t>ранне</w:t>
      </w:r>
      <w:proofErr w:type="spellEnd"/>
      <w:r>
        <w:rPr>
          <w:sz w:val="28"/>
        </w:rPr>
        <w:t>- и позднебайкальского эт</w:t>
      </w:r>
      <w:r>
        <w:rPr>
          <w:sz w:val="28"/>
        </w:rPr>
        <w:t>а</w:t>
      </w:r>
      <w:r>
        <w:rPr>
          <w:sz w:val="28"/>
        </w:rPr>
        <w:t>пов.</w:t>
      </w:r>
    </w:p>
    <w:p w:rsidR="00F10E21" w:rsidRDefault="00F10E21" w:rsidP="00F10E21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Разломы платформенного чехла Беларуси каледонского этапа.</w:t>
      </w:r>
    </w:p>
    <w:p w:rsidR="00F10E21" w:rsidRDefault="00F10E21" w:rsidP="00F10E21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Разломы платформенного чехла Беларуси герцинского этапа.</w:t>
      </w:r>
    </w:p>
    <w:p w:rsidR="00DE04AD" w:rsidRPr="00FF48E9" w:rsidRDefault="00E301D2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FF48E9">
        <w:rPr>
          <w:sz w:val="28"/>
        </w:rPr>
        <w:t>Тектоническое строение</w:t>
      </w:r>
      <w:r w:rsidR="00DE04AD" w:rsidRPr="00FF48E9">
        <w:rPr>
          <w:sz w:val="28"/>
        </w:rPr>
        <w:t xml:space="preserve"> основных </w:t>
      </w:r>
      <w:r w:rsidRPr="00FF48E9">
        <w:rPr>
          <w:sz w:val="28"/>
        </w:rPr>
        <w:t>геологических</w:t>
      </w:r>
      <w:r w:rsidR="00DE04AD" w:rsidRPr="00FF48E9">
        <w:rPr>
          <w:sz w:val="28"/>
        </w:rPr>
        <w:t xml:space="preserve"> структур чехла Беларуси (кроме </w:t>
      </w:r>
      <w:proofErr w:type="spellStart"/>
      <w:r w:rsidR="00DE04AD" w:rsidRPr="00FF48E9">
        <w:rPr>
          <w:sz w:val="28"/>
        </w:rPr>
        <w:t>Припятского</w:t>
      </w:r>
      <w:proofErr w:type="spellEnd"/>
      <w:r w:rsidR="00DE04AD" w:rsidRPr="00FF48E9">
        <w:rPr>
          <w:sz w:val="28"/>
        </w:rPr>
        <w:t xml:space="preserve"> прогиба).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proofErr w:type="spellStart"/>
      <w:r w:rsidRPr="00D04E04">
        <w:rPr>
          <w:sz w:val="28"/>
        </w:rPr>
        <w:t>Тектони</w:t>
      </w:r>
      <w:r w:rsidR="00E301D2" w:rsidRPr="00D04E04">
        <w:rPr>
          <w:sz w:val="28"/>
        </w:rPr>
        <w:t>еское</w:t>
      </w:r>
      <w:proofErr w:type="spellEnd"/>
      <w:r w:rsidR="00E301D2" w:rsidRPr="00D04E04">
        <w:rPr>
          <w:sz w:val="28"/>
        </w:rPr>
        <w:t xml:space="preserve"> строение</w:t>
      </w:r>
      <w:r w:rsidRPr="00D04E04">
        <w:rPr>
          <w:sz w:val="28"/>
        </w:rPr>
        <w:t xml:space="preserve"> </w:t>
      </w:r>
      <w:proofErr w:type="spellStart"/>
      <w:r w:rsidRPr="00D04E04">
        <w:rPr>
          <w:sz w:val="28"/>
        </w:rPr>
        <w:t>Припятского</w:t>
      </w:r>
      <w:proofErr w:type="spellEnd"/>
      <w:r w:rsidRPr="00D04E04">
        <w:rPr>
          <w:sz w:val="28"/>
        </w:rPr>
        <w:t xml:space="preserve"> прогиба.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 xml:space="preserve">Соляные поднятия </w:t>
      </w:r>
      <w:proofErr w:type="spellStart"/>
      <w:r w:rsidRPr="00D04E04">
        <w:rPr>
          <w:sz w:val="28"/>
        </w:rPr>
        <w:t>Припятского</w:t>
      </w:r>
      <w:proofErr w:type="spellEnd"/>
      <w:r w:rsidRPr="00D04E04">
        <w:rPr>
          <w:sz w:val="28"/>
        </w:rPr>
        <w:t xml:space="preserve"> прогиба </w:t>
      </w:r>
      <w:r w:rsidRPr="00D04E04">
        <w:rPr>
          <w:sz w:val="28"/>
        </w:rPr>
        <w:softHyphen/>
        <w:t xml:space="preserve"> их типы, морфология, происхожд</w:t>
      </w:r>
      <w:r w:rsidRPr="00D04E04">
        <w:rPr>
          <w:sz w:val="28"/>
        </w:rPr>
        <w:t>е</w:t>
      </w:r>
      <w:r w:rsidRPr="00D04E04">
        <w:rPr>
          <w:sz w:val="28"/>
        </w:rPr>
        <w:t>ние и время образования.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 xml:space="preserve">Сравнительная характеристика геологического строения Брестской впадины и </w:t>
      </w:r>
      <w:proofErr w:type="spellStart"/>
      <w:r w:rsidRPr="00D04E04">
        <w:rPr>
          <w:sz w:val="28"/>
        </w:rPr>
        <w:t>Припятского</w:t>
      </w:r>
      <w:proofErr w:type="spellEnd"/>
      <w:r w:rsidRPr="00D04E04">
        <w:rPr>
          <w:sz w:val="28"/>
        </w:rPr>
        <w:t xml:space="preserve"> прогиба.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 xml:space="preserve">Сравнительная характеристика Оршанской впадины и Балтийской </w:t>
      </w:r>
      <w:proofErr w:type="spellStart"/>
      <w:r w:rsidRPr="00D04E04">
        <w:rPr>
          <w:sz w:val="28"/>
        </w:rPr>
        <w:t>синеклизы</w:t>
      </w:r>
      <w:proofErr w:type="spellEnd"/>
      <w:r w:rsidRPr="00D04E04">
        <w:rPr>
          <w:sz w:val="28"/>
        </w:rPr>
        <w:t>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Разрывные дислокации в платформенном чехле Беларуси.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proofErr w:type="spellStart"/>
      <w:r w:rsidRPr="00D04E04">
        <w:rPr>
          <w:sz w:val="28"/>
        </w:rPr>
        <w:t>Логойская</w:t>
      </w:r>
      <w:proofErr w:type="spellEnd"/>
      <w:r w:rsidRPr="00D04E04">
        <w:rPr>
          <w:sz w:val="28"/>
        </w:rPr>
        <w:t xml:space="preserve"> астроблема, её строение, состав слагающих пород, причина и время образования. 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Основные черты геологического строения – глубина до фундамента, страт</w:t>
      </w:r>
      <w:r w:rsidRPr="00D04E04">
        <w:rPr>
          <w:sz w:val="28"/>
        </w:rPr>
        <w:t>и</w:t>
      </w:r>
      <w:r w:rsidRPr="00D04E04">
        <w:rPr>
          <w:sz w:val="28"/>
        </w:rPr>
        <w:t xml:space="preserve">графические комплексы чехла Воронежской </w:t>
      </w:r>
      <w:proofErr w:type="spellStart"/>
      <w:r w:rsidRPr="00D04E04">
        <w:rPr>
          <w:sz w:val="28"/>
        </w:rPr>
        <w:t>антеклизы</w:t>
      </w:r>
      <w:proofErr w:type="spellEnd"/>
      <w:r w:rsidRPr="00D04E04">
        <w:rPr>
          <w:sz w:val="28"/>
        </w:rPr>
        <w:t xml:space="preserve"> и </w:t>
      </w:r>
      <w:proofErr w:type="spellStart"/>
      <w:r w:rsidRPr="00D04E04">
        <w:rPr>
          <w:sz w:val="28"/>
        </w:rPr>
        <w:t>Жлобинской</w:t>
      </w:r>
      <w:proofErr w:type="spellEnd"/>
      <w:r w:rsidRPr="00D04E04">
        <w:rPr>
          <w:sz w:val="28"/>
        </w:rPr>
        <w:t xml:space="preserve"> седл</w:t>
      </w:r>
      <w:r w:rsidRPr="00D04E04">
        <w:rPr>
          <w:sz w:val="28"/>
        </w:rPr>
        <w:t>о</w:t>
      </w:r>
      <w:r w:rsidRPr="00D04E04">
        <w:rPr>
          <w:sz w:val="28"/>
        </w:rPr>
        <w:t>вины.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Основные черты геологического строения – глубина до фундамента, страт</w:t>
      </w:r>
      <w:r w:rsidRPr="00D04E04">
        <w:rPr>
          <w:sz w:val="28"/>
        </w:rPr>
        <w:t>и</w:t>
      </w:r>
      <w:r w:rsidRPr="00D04E04">
        <w:rPr>
          <w:sz w:val="28"/>
        </w:rPr>
        <w:t xml:space="preserve">графические комплексы чехла Белорусской </w:t>
      </w:r>
      <w:proofErr w:type="spellStart"/>
      <w:r w:rsidRPr="00D04E04">
        <w:rPr>
          <w:sz w:val="28"/>
        </w:rPr>
        <w:t>антеклизы</w:t>
      </w:r>
      <w:proofErr w:type="spellEnd"/>
      <w:r w:rsidRPr="00D04E04">
        <w:rPr>
          <w:sz w:val="28"/>
        </w:rPr>
        <w:t>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Основные черты геологического строения – глубина до фундамента, страт</w:t>
      </w:r>
      <w:r w:rsidRPr="00D04E04">
        <w:rPr>
          <w:sz w:val="28"/>
        </w:rPr>
        <w:t>и</w:t>
      </w:r>
      <w:r w:rsidRPr="00D04E04">
        <w:rPr>
          <w:sz w:val="28"/>
        </w:rPr>
        <w:t xml:space="preserve">графические комплексы чехла Брестской впадины и </w:t>
      </w:r>
      <w:proofErr w:type="spellStart"/>
      <w:r w:rsidRPr="00D04E04">
        <w:rPr>
          <w:sz w:val="28"/>
        </w:rPr>
        <w:t>Полесской</w:t>
      </w:r>
      <w:proofErr w:type="spellEnd"/>
      <w:r w:rsidRPr="00D04E04">
        <w:rPr>
          <w:sz w:val="28"/>
        </w:rPr>
        <w:t xml:space="preserve"> седловины.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Основные черты геологического строения – глубина до фундамента, страт</w:t>
      </w:r>
      <w:r w:rsidRPr="00D04E04">
        <w:rPr>
          <w:sz w:val="28"/>
        </w:rPr>
        <w:t>и</w:t>
      </w:r>
      <w:r w:rsidRPr="00D04E04">
        <w:rPr>
          <w:sz w:val="28"/>
        </w:rPr>
        <w:t xml:space="preserve">графические комплексы чехла </w:t>
      </w:r>
      <w:proofErr w:type="spellStart"/>
      <w:r w:rsidRPr="00D04E04">
        <w:rPr>
          <w:sz w:val="28"/>
        </w:rPr>
        <w:t>Припятского</w:t>
      </w:r>
      <w:proofErr w:type="spellEnd"/>
      <w:r w:rsidRPr="00D04E04">
        <w:rPr>
          <w:sz w:val="28"/>
        </w:rPr>
        <w:t xml:space="preserve"> прогиба и </w:t>
      </w:r>
      <w:proofErr w:type="spellStart"/>
      <w:r w:rsidRPr="00D04E04">
        <w:rPr>
          <w:sz w:val="28"/>
        </w:rPr>
        <w:t>Брагинско-Лоевской</w:t>
      </w:r>
      <w:proofErr w:type="spellEnd"/>
      <w:r w:rsidRPr="00D04E04">
        <w:rPr>
          <w:sz w:val="28"/>
        </w:rPr>
        <w:t xml:space="preserve"> седловины.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Основные черты геологического строения – глубина до фундамента, страт</w:t>
      </w:r>
      <w:r w:rsidRPr="00D04E04">
        <w:rPr>
          <w:sz w:val="28"/>
        </w:rPr>
        <w:t>и</w:t>
      </w:r>
      <w:r w:rsidRPr="00D04E04">
        <w:rPr>
          <w:sz w:val="28"/>
        </w:rPr>
        <w:t>графические комплексы чехла Оршанской впадины и Латвийской седловины.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 xml:space="preserve">Стратиграфические комплексы нижнего и </w:t>
      </w:r>
      <w:proofErr w:type="gramStart"/>
      <w:r w:rsidRPr="00D04E04">
        <w:rPr>
          <w:sz w:val="28"/>
        </w:rPr>
        <w:t>нижнего-верхнего</w:t>
      </w:r>
      <w:proofErr w:type="gramEnd"/>
      <w:r w:rsidRPr="00D04E04">
        <w:rPr>
          <w:sz w:val="28"/>
        </w:rPr>
        <w:t xml:space="preserve"> архея Беларуси, их состав, строение, распространённость</w:t>
      </w:r>
      <w:r w:rsidR="00D811FC">
        <w:rPr>
          <w:sz w:val="28"/>
        </w:rPr>
        <w:t>, полезные ископаемые</w:t>
      </w:r>
      <w:r w:rsidRPr="00D04E04">
        <w:rPr>
          <w:sz w:val="28"/>
        </w:rPr>
        <w:t>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Стратиграфические комплексы верхнего архея – нижнего протерозоя Белар</w:t>
      </w:r>
      <w:r w:rsidRPr="00D04E04">
        <w:rPr>
          <w:sz w:val="28"/>
        </w:rPr>
        <w:t>у</w:t>
      </w:r>
      <w:r w:rsidRPr="00D04E04">
        <w:rPr>
          <w:sz w:val="28"/>
        </w:rPr>
        <w:t>си, их состав, строение, распространённость, обоснование возраста</w:t>
      </w:r>
      <w:r w:rsidR="00D811FC">
        <w:rPr>
          <w:sz w:val="28"/>
        </w:rPr>
        <w:t>, полезные ископаемые</w:t>
      </w:r>
      <w:r w:rsidRPr="00D04E04">
        <w:rPr>
          <w:sz w:val="28"/>
        </w:rPr>
        <w:t>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Стратиграфические комплексы нижнего протерозоя Беларуси, их состав, стр</w:t>
      </w:r>
      <w:r w:rsidRPr="00D04E04">
        <w:rPr>
          <w:sz w:val="28"/>
        </w:rPr>
        <w:t>о</w:t>
      </w:r>
      <w:r w:rsidRPr="00D04E04">
        <w:rPr>
          <w:sz w:val="28"/>
        </w:rPr>
        <w:t>ение, распространённость, обоснование возраста</w:t>
      </w:r>
      <w:r w:rsidR="00D811FC">
        <w:rPr>
          <w:sz w:val="28"/>
        </w:rPr>
        <w:t>, полезные ископаемые</w:t>
      </w:r>
      <w:r w:rsidRPr="00D04E04">
        <w:rPr>
          <w:sz w:val="28"/>
        </w:rPr>
        <w:t>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  <w:szCs w:val="28"/>
        </w:rPr>
      </w:pPr>
      <w:r w:rsidRPr="00D04E04">
        <w:rPr>
          <w:sz w:val="28"/>
          <w:szCs w:val="28"/>
        </w:rPr>
        <w:t xml:space="preserve">Магматические и </w:t>
      </w:r>
      <w:proofErr w:type="spellStart"/>
      <w:r w:rsidRPr="00D04E04">
        <w:rPr>
          <w:sz w:val="28"/>
          <w:szCs w:val="28"/>
        </w:rPr>
        <w:t>ультраметаморфические</w:t>
      </w:r>
      <w:proofErr w:type="spellEnd"/>
      <w:r w:rsidR="00285C84" w:rsidRPr="00D04E04">
        <w:rPr>
          <w:sz w:val="28"/>
          <w:szCs w:val="28"/>
        </w:rPr>
        <w:t xml:space="preserve"> </w:t>
      </w:r>
      <w:r w:rsidRPr="00D04E04">
        <w:rPr>
          <w:sz w:val="28"/>
          <w:szCs w:val="28"/>
        </w:rPr>
        <w:t xml:space="preserve">комплексы </w:t>
      </w:r>
      <w:r w:rsidR="00285C84" w:rsidRPr="00D04E04">
        <w:rPr>
          <w:sz w:val="28"/>
          <w:szCs w:val="28"/>
        </w:rPr>
        <w:t>кристаллического фу</w:t>
      </w:r>
      <w:r w:rsidR="00285C84" w:rsidRPr="00D04E04">
        <w:rPr>
          <w:sz w:val="28"/>
          <w:szCs w:val="28"/>
        </w:rPr>
        <w:t>н</w:t>
      </w:r>
      <w:r w:rsidR="00285C84" w:rsidRPr="00D04E04">
        <w:rPr>
          <w:sz w:val="28"/>
          <w:szCs w:val="28"/>
        </w:rPr>
        <w:t xml:space="preserve">дамента </w:t>
      </w:r>
      <w:r w:rsidRPr="00D04E04">
        <w:rPr>
          <w:sz w:val="28"/>
          <w:szCs w:val="28"/>
        </w:rPr>
        <w:t>Беларуси</w:t>
      </w:r>
      <w:r w:rsidR="00D811FC">
        <w:rPr>
          <w:sz w:val="28"/>
          <w:szCs w:val="28"/>
        </w:rPr>
        <w:t>; полезные ископаемые, связанные с ними</w:t>
      </w:r>
      <w:r w:rsidRPr="00D04E04">
        <w:rPr>
          <w:sz w:val="28"/>
          <w:szCs w:val="28"/>
        </w:rPr>
        <w:t>.</w:t>
      </w:r>
    </w:p>
    <w:p w:rsidR="00D811FC" w:rsidRDefault="00D811FC" w:rsidP="00F10E21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Стратиграфия нижнего и низов среднего рифея Беларуси – состав, строение, распространённость</w:t>
      </w:r>
      <w:r w:rsidR="00F10E21">
        <w:rPr>
          <w:sz w:val="28"/>
        </w:rPr>
        <w:t>,</w:t>
      </w:r>
      <w:r>
        <w:rPr>
          <w:sz w:val="28"/>
        </w:rPr>
        <w:t xml:space="preserve"> обоснование возраста комплексов</w:t>
      </w:r>
      <w:r w:rsidR="00F10E21">
        <w:rPr>
          <w:sz w:val="28"/>
        </w:rPr>
        <w:t>, полезные ископаемые.</w:t>
      </w:r>
    </w:p>
    <w:p w:rsidR="00D811FC" w:rsidRDefault="00D811FC" w:rsidP="00F10E21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Стратиграфия среднего и верхнего рифея Беларуси – состав, строение ко</w:t>
      </w:r>
      <w:r>
        <w:rPr>
          <w:sz w:val="28"/>
        </w:rPr>
        <w:t>м</w:t>
      </w:r>
      <w:r>
        <w:rPr>
          <w:sz w:val="28"/>
        </w:rPr>
        <w:t>плексов, распространение</w:t>
      </w:r>
      <w:r w:rsidR="00F10E21">
        <w:rPr>
          <w:sz w:val="28"/>
        </w:rPr>
        <w:t>,</w:t>
      </w:r>
      <w:r>
        <w:rPr>
          <w:sz w:val="28"/>
        </w:rPr>
        <w:t xml:space="preserve"> обоснование их возраста</w:t>
      </w:r>
      <w:r w:rsidR="00F10E21">
        <w:rPr>
          <w:sz w:val="28"/>
        </w:rPr>
        <w:t>, полезные ископаемые.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Стратиграфия венда Беларуси – состав, строение, распространённость, обо</w:t>
      </w:r>
      <w:r w:rsidRPr="00D04E04">
        <w:rPr>
          <w:sz w:val="28"/>
        </w:rPr>
        <w:t>с</w:t>
      </w:r>
      <w:r w:rsidRPr="00D04E04">
        <w:rPr>
          <w:sz w:val="28"/>
        </w:rPr>
        <w:t>нование возраста</w:t>
      </w:r>
      <w:r w:rsidR="00F10E21">
        <w:rPr>
          <w:sz w:val="28"/>
        </w:rPr>
        <w:t>, полезные ископаемые.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Магматически</w:t>
      </w:r>
      <w:r w:rsidR="00285C84" w:rsidRPr="00D04E04">
        <w:rPr>
          <w:sz w:val="28"/>
        </w:rPr>
        <w:t>е</w:t>
      </w:r>
      <w:r w:rsidRPr="00D04E04">
        <w:rPr>
          <w:sz w:val="28"/>
        </w:rPr>
        <w:t xml:space="preserve"> комплекс</w:t>
      </w:r>
      <w:r w:rsidR="00285C84" w:rsidRPr="00D04E04">
        <w:rPr>
          <w:sz w:val="28"/>
        </w:rPr>
        <w:t>ы</w:t>
      </w:r>
      <w:r w:rsidRPr="00D04E04">
        <w:rPr>
          <w:sz w:val="28"/>
        </w:rPr>
        <w:t xml:space="preserve"> </w:t>
      </w:r>
      <w:r w:rsidR="00285C84" w:rsidRPr="00D04E04">
        <w:rPr>
          <w:sz w:val="28"/>
        </w:rPr>
        <w:t xml:space="preserve">рифея и </w:t>
      </w:r>
      <w:r w:rsidRPr="00D04E04">
        <w:rPr>
          <w:sz w:val="28"/>
        </w:rPr>
        <w:t>венда</w:t>
      </w:r>
      <w:r w:rsidR="00285C84" w:rsidRPr="00D04E04">
        <w:rPr>
          <w:sz w:val="28"/>
        </w:rPr>
        <w:t xml:space="preserve"> Беларуси</w:t>
      </w:r>
      <w:r w:rsidRPr="00D04E04">
        <w:rPr>
          <w:sz w:val="28"/>
        </w:rPr>
        <w:t>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lastRenderedPageBreak/>
        <w:t>Стратиграфия кембрия Беларуси – состав, строение, распространённость, обоснование возраста</w:t>
      </w:r>
      <w:r w:rsidR="00F10E21">
        <w:rPr>
          <w:sz w:val="28"/>
        </w:rPr>
        <w:t>,</w:t>
      </w:r>
      <w:r w:rsidR="00F10E21" w:rsidRPr="00F10E21">
        <w:rPr>
          <w:sz w:val="28"/>
        </w:rPr>
        <w:t xml:space="preserve"> </w:t>
      </w:r>
      <w:r w:rsidR="00F10E21">
        <w:rPr>
          <w:sz w:val="28"/>
        </w:rPr>
        <w:t>полезные ископаемые.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 xml:space="preserve">Стратиграфия </w:t>
      </w:r>
      <w:proofErr w:type="spellStart"/>
      <w:r w:rsidRPr="00D04E04">
        <w:rPr>
          <w:sz w:val="28"/>
        </w:rPr>
        <w:t>ордовика</w:t>
      </w:r>
      <w:proofErr w:type="spellEnd"/>
      <w:r w:rsidRPr="00D04E04">
        <w:rPr>
          <w:sz w:val="28"/>
        </w:rPr>
        <w:t xml:space="preserve"> Беларуси – состав, строение, распространён</w:t>
      </w:r>
      <w:r w:rsidR="00F10E21">
        <w:rPr>
          <w:sz w:val="28"/>
        </w:rPr>
        <w:t>ность,</w:t>
      </w:r>
      <w:r w:rsidRPr="00D04E04">
        <w:rPr>
          <w:sz w:val="28"/>
        </w:rPr>
        <w:t xml:space="preserve"> обоснование возраста стратиграфических комплексов</w:t>
      </w:r>
      <w:r w:rsidR="00F10E21">
        <w:rPr>
          <w:sz w:val="28"/>
        </w:rPr>
        <w:t>,</w:t>
      </w:r>
      <w:r w:rsidR="00F10E21" w:rsidRPr="00F10E21">
        <w:rPr>
          <w:sz w:val="28"/>
        </w:rPr>
        <w:t xml:space="preserve"> </w:t>
      </w:r>
      <w:r w:rsidR="00F10E21">
        <w:rPr>
          <w:sz w:val="28"/>
        </w:rPr>
        <w:t>полезные ископаемые.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Стратиграфия силура Беларуси – состав, строение, распространённость</w:t>
      </w:r>
      <w:r w:rsidR="00F10E21">
        <w:rPr>
          <w:sz w:val="28"/>
        </w:rPr>
        <w:t>,</w:t>
      </w:r>
      <w:r w:rsidRPr="00D04E04">
        <w:rPr>
          <w:sz w:val="28"/>
        </w:rPr>
        <w:t xml:space="preserve"> обо</w:t>
      </w:r>
      <w:r w:rsidRPr="00D04E04">
        <w:rPr>
          <w:sz w:val="28"/>
        </w:rPr>
        <w:t>с</w:t>
      </w:r>
      <w:r w:rsidRPr="00D04E04">
        <w:rPr>
          <w:sz w:val="28"/>
        </w:rPr>
        <w:t>нование возраста стратиграфических подразделений</w:t>
      </w:r>
      <w:r w:rsidR="00F10E21">
        <w:rPr>
          <w:sz w:val="28"/>
        </w:rPr>
        <w:t>,</w:t>
      </w:r>
      <w:r w:rsidR="00F10E21" w:rsidRPr="00F10E21">
        <w:rPr>
          <w:sz w:val="28"/>
        </w:rPr>
        <w:t xml:space="preserve"> </w:t>
      </w:r>
      <w:r w:rsidR="00F10E21">
        <w:rPr>
          <w:sz w:val="28"/>
        </w:rPr>
        <w:t>полезные ископаемые.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Стратиграфия девона Беларуси – состав, строение, распространённость и обоснование возраста стратиграфических подразделений</w:t>
      </w:r>
      <w:r w:rsidR="00F10E21">
        <w:rPr>
          <w:sz w:val="28"/>
        </w:rPr>
        <w:t>, полезные ископа</w:t>
      </w:r>
      <w:r w:rsidR="00F10E21">
        <w:rPr>
          <w:sz w:val="28"/>
        </w:rPr>
        <w:t>е</w:t>
      </w:r>
      <w:r w:rsidR="00F10E21">
        <w:rPr>
          <w:sz w:val="28"/>
        </w:rPr>
        <w:t>мые</w:t>
      </w:r>
      <w:r w:rsidRPr="00D04E04">
        <w:rPr>
          <w:sz w:val="28"/>
        </w:rPr>
        <w:t xml:space="preserve"> (кроме </w:t>
      </w:r>
      <w:proofErr w:type="spellStart"/>
      <w:r w:rsidRPr="00D04E04">
        <w:rPr>
          <w:sz w:val="28"/>
        </w:rPr>
        <w:t>Припятского</w:t>
      </w:r>
      <w:proofErr w:type="spellEnd"/>
      <w:r w:rsidRPr="00D04E04">
        <w:rPr>
          <w:sz w:val="28"/>
        </w:rPr>
        <w:t xml:space="preserve"> прогиба и </w:t>
      </w:r>
      <w:proofErr w:type="spellStart"/>
      <w:r w:rsidRPr="00D04E04">
        <w:rPr>
          <w:sz w:val="28"/>
        </w:rPr>
        <w:t>Брагинско-Лоевской</w:t>
      </w:r>
      <w:proofErr w:type="spellEnd"/>
      <w:r w:rsidRPr="00D04E04">
        <w:rPr>
          <w:sz w:val="28"/>
        </w:rPr>
        <w:t xml:space="preserve"> седловины).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 xml:space="preserve">Стратиграфия девона </w:t>
      </w:r>
      <w:proofErr w:type="spellStart"/>
      <w:r w:rsidRPr="00D04E04">
        <w:rPr>
          <w:sz w:val="28"/>
        </w:rPr>
        <w:t>Припятского</w:t>
      </w:r>
      <w:proofErr w:type="spellEnd"/>
      <w:r w:rsidRPr="00D04E04">
        <w:rPr>
          <w:sz w:val="28"/>
        </w:rPr>
        <w:t xml:space="preserve"> прогиба и </w:t>
      </w:r>
      <w:proofErr w:type="spellStart"/>
      <w:r w:rsidRPr="00D04E04">
        <w:rPr>
          <w:sz w:val="28"/>
        </w:rPr>
        <w:t>Брагинско-Лоевской</w:t>
      </w:r>
      <w:proofErr w:type="spellEnd"/>
      <w:r w:rsidRPr="00D04E04">
        <w:rPr>
          <w:sz w:val="28"/>
        </w:rPr>
        <w:t xml:space="preserve"> седловины – состав, строение стратиграфических подразделений, обоснование их возра</w:t>
      </w:r>
      <w:r w:rsidRPr="00D04E04">
        <w:rPr>
          <w:sz w:val="28"/>
        </w:rPr>
        <w:t>с</w:t>
      </w:r>
      <w:r w:rsidRPr="00D04E04">
        <w:rPr>
          <w:sz w:val="28"/>
        </w:rPr>
        <w:t>та и связь с ними полезных ископаемых.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Стратиграфия карбона Беларуси – состав, строение и обоснование возраста стратиграфических подразделений</w:t>
      </w:r>
      <w:r w:rsidR="00F10E21">
        <w:rPr>
          <w:sz w:val="28"/>
        </w:rPr>
        <w:t>;</w:t>
      </w:r>
      <w:r w:rsidRPr="00D04E04">
        <w:rPr>
          <w:sz w:val="28"/>
        </w:rPr>
        <w:t xml:space="preserve"> полезные ископаемые с ними связанные.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 xml:space="preserve">Стратиграфия </w:t>
      </w:r>
      <w:proofErr w:type="spellStart"/>
      <w:r w:rsidRPr="00D04E04">
        <w:rPr>
          <w:sz w:val="28"/>
        </w:rPr>
        <w:t>перми</w:t>
      </w:r>
      <w:proofErr w:type="spellEnd"/>
      <w:r w:rsidRPr="00D04E04">
        <w:rPr>
          <w:sz w:val="28"/>
        </w:rPr>
        <w:t xml:space="preserve"> Беларуси – состав, строение и обоснование возраста стратиграфических подразделений</w:t>
      </w:r>
      <w:r w:rsidR="00F10E21">
        <w:rPr>
          <w:sz w:val="28"/>
        </w:rPr>
        <w:t>; полезные ископаемые.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Стратиграфия триаса Беларуси – состав, строение, распространение и обосн</w:t>
      </w:r>
      <w:r w:rsidRPr="00D04E04">
        <w:rPr>
          <w:sz w:val="28"/>
        </w:rPr>
        <w:t>о</w:t>
      </w:r>
      <w:r w:rsidRPr="00D04E04">
        <w:rPr>
          <w:sz w:val="28"/>
        </w:rPr>
        <w:t>вание возраста стратиграфических подразделений</w:t>
      </w:r>
      <w:r w:rsidR="00F10E21">
        <w:rPr>
          <w:sz w:val="28"/>
        </w:rPr>
        <w:t>;</w:t>
      </w:r>
      <w:r w:rsidR="00F10E21" w:rsidRPr="00F10E21">
        <w:rPr>
          <w:sz w:val="28"/>
        </w:rPr>
        <w:t xml:space="preserve"> </w:t>
      </w:r>
      <w:r w:rsidR="00F10E21">
        <w:rPr>
          <w:sz w:val="28"/>
        </w:rPr>
        <w:t>полезные ископаемые.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Стратиграфия юры Беларуси – состав, строение, распространение стратигр</w:t>
      </w:r>
      <w:r w:rsidRPr="00D04E04">
        <w:rPr>
          <w:sz w:val="28"/>
        </w:rPr>
        <w:t>а</w:t>
      </w:r>
      <w:r w:rsidRPr="00D04E04">
        <w:rPr>
          <w:sz w:val="28"/>
        </w:rPr>
        <w:t>фических подразделений и связь с ними полезных ископаемых.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Стратиграфия мела Беларуси – состав, строение, распространение, обоснов</w:t>
      </w:r>
      <w:r w:rsidRPr="00D04E04">
        <w:rPr>
          <w:sz w:val="28"/>
        </w:rPr>
        <w:t>а</w:t>
      </w:r>
      <w:r w:rsidRPr="00D04E04">
        <w:rPr>
          <w:sz w:val="28"/>
        </w:rPr>
        <w:t>ние возраста стратиграфических подразделений и связанные с ними полезные ископаемые.</w:t>
      </w:r>
    </w:p>
    <w:p w:rsidR="00DE04AD" w:rsidRPr="00E63665" w:rsidRDefault="00DE04AD" w:rsidP="00D04E04">
      <w:pPr>
        <w:pStyle w:val="a3"/>
        <w:numPr>
          <w:ilvl w:val="0"/>
          <w:numId w:val="11"/>
        </w:numPr>
        <w:jc w:val="both"/>
      </w:pPr>
      <w:r w:rsidRPr="00E63665">
        <w:t>Верхнедевонский магматический комплекс Беларуси – состав, строение, ра</w:t>
      </w:r>
      <w:r w:rsidRPr="00E63665">
        <w:t>с</w:t>
      </w:r>
      <w:r w:rsidRPr="00E63665">
        <w:t xml:space="preserve">пространённость, обоснование возраста. 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D04E04">
        <w:rPr>
          <w:sz w:val="28"/>
          <w:szCs w:val="28"/>
        </w:rPr>
        <w:t>Жлобинское</w:t>
      </w:r>
      <w:proofErr w:type="spellEnd"/>
      <w:r w:rsidRPr="00D04E04">
        <w:rPr>
          <w:sz w:val="28"/>
          <w:szCs w:val="28"/>
        </w:rPr>
        <w:t xml:space="preserve"> поле </w:t>
      </w:r>
      <w:proofErr w:type="spellStart"/>
      <w:r w:rsidRPr="00D04E04">
        <w:rPr>
          <w:sz w:val="28"/>
          <w:szCs w:val="28"/>
        </w:rPr>
        <w:t>диатрем</w:t>
      </w:r>
      <w:proofErr w:type="spellEnd"/>
      <w:r w:rsidRPr="00D04E04">
        <w:rPr>
          <w:sz w:val="28"/>
          <w:szCs w:val="28"/>
        </w:rPr>
        <w:t>. Перспективы алмазоносности территории Белар</w:t>
      </w:r>
      <w:r w:rsidRPr="00D04E04">
        <w:rPr>
          <w:sz w:val="28"/>
          <w:szCs w:val="28"/>
        </w:rPr>
        <w:t>у</w:t>
      </w:r>
      <w:r w:rsidRPr="00D04E04">
        <w:rPr>
          <w:sz w:val="28"/>
          <w:szCs w:val="28"/>
        </w:rPr>
        <w:t>си.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Стратиграфия палеогена Беларуси – состав, строение, распространение и обоснование возраста стратиграфических подразделений</w:t>
      </w:r>
      <w:r w:rsidR="00F10E21">
        <w:rPr>
          <w:sz w:val="28"/>
        </w:rPr>
        <w:t>; полезные ископа</w:t>
      </w:r>
      <w:r w:rsidR="00F10E21">
        <w:rPr>
          <w:sz w:val="28"/>
        </w:rPr>
        <w:t>е</w:t>
      </w:r>
      <w:r w:rsidR="00F10E21">
        <w:rPr>
          <w:sz w:val="28"/>
        </w:rPr>
        <w:t>мые.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Стратиграфия неогена Беларуси – состав, строение, распространение страт</w:t>
      </w:r>
      <w:r w:rsidRPr="00D04E04">
        <w:rPr>
          <w:sz w:val="28"/>
        </w:rPr>
        <w:t>и</w:t>
      </w:r>
      <w:r w:rsidRPr="00D04E04">
        <w:rPr>
          <w:sz w:val="28"/>
        </w:rPr>
        <w:t>графических подразделений, обоснование их возраста и связь с ними поле</w:t>
      </w:r>
      <w:r w:rsidRPr="00D04E04">
        <w:rPr>
          <w:sz w:val="28"/>
        </w:rPr>
        <w:t>з</w:t>
      </w:r>
      <w:r w:rsidRPr="00D04E04">
        <w:rPr>
          <w:sz w:val="28"/>
        </w:rPr>
        <w:t>ных ископаемых.</w:t>
      </w:r>
    </w:p>
    <w:p w:rsidR="00DE04AD" w:rsidRDefault="00285C84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Стратиграфия</w:t>
      </w:r>
      <w:r w:rsidR="00DE04AD" w:rsidRPr="00D04E04">
        <w:rPr>
          <w:sz w:val="28"/>
        </w:rPr>
        <w:t xml:space="preserve"> четвертичных отложений Беларуси.</w:t>
      </w:r>
    </w:p>
    <w:p w:rsidR="00F10E21" w:rsidRDefault="00F10E21" w:rsidP="00F10E21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Стратиграфия нижнего плейстоцена Беларуси.</w:t>
      </w:r>
    </w:p>
    <w:p w:rsidR="00F10E21" w:rsidRDefault="00F10E21" w:rsidP="00F10E21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Стратиграфия среднего плейстоцена Беларуси.</w:t>
      </w:r>
    </w:p>
    <w:p w:rsidR="00F10E21" w:rsidRDefault="00F10E21" w:rsidP="00F10E21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Стратиграфия верхнего плейстоцена Беларуси.</w:t>
      </w:r>
    </w:p>
    <w:p w:rsidR="00F10E21" w:rsidRDefault="00F10E21" w:rsidP="00F10E21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Голоцен Беларуси; характеристика аллювиальных, озерных и болотных отл</w:t>
      </w:r>
      <w:r>
        <w:rPr>
          <w:sz w:val="28"/>
        </w:rPr>
        <w:t>о</w:t>
      </w:r>
      <w:r>
        <w:rPr>
          <w:sz w:val="28"/>
        </w:rPr>
        <w:t>жений.</w:t>
      </w:r>
    </w:p>
    <w:p w:rsidR="005A00C7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История геологического развития Беларуси в архе</w:t>
      </w:r>
      <w:proofErr w:type="gramStart"/>
      <w:r w:rsidRPr="00D04E04">
        <w:rPr>
          <w:sz w:val="28"/>
        </w:rPr>
        <w:t>е</w:t>
      </w:r>
      <w:r w:rsidR="005A00C7" w:rsidRPr="00D04E04">
        <w:rPr>
          <w:sz w:val="28"/>
        </w:rPr>
        <w:t>-</w:t>
      </w:r>
      <w:proofErr w:type="gramEnd"/>
      <w:r w:rsidR="005A00C7" w:rsidRPr="00D04E04">
        <w:rPr>
          <w:sz w:val="28"/>
        </w:rPr>
        <w:t xml:space="preserve"> раннем протерозое.</w:t>
      </w:r>
    </w:p>
    <w:p w:rsidR="009E52B3" w:rsidRDefault="00DE04AD" w:rsidP="00D04E04">
      <w:pPr>
        <w:pStyle w:val="a7"/>
        <w:numPr>
          <w:ilvl w:val="0"/>
          <w:numId w:val="11"/>
        </w:numPr>
        <w:tabs>
          <w:tab w:val="num" w:pos="1134"/>
        </w:tabs>
        <w:jc w:val="both"/>
        <w:rPr>
          <w:sz w:val="28"/>
        </w:rPr>
      </w:pPr>
      <w:r w:rsidRPr="00D04E04">
        <w:rPr>
          <w:sz w:val="28"/>
        </w:rPr>
        <w:t>Герцинская</w:t>
      </w:r>
      <w:r w:rsidR="005D7197" w:rsidRPr="00D04E04">
        <w:rPr>
          <w:sz w:val="28"/>
        </w:rPr>
        <w:t xml:space="preserve"> </w:t>
      </w:r>
      <w:r w:rsidR="009E52B3" w:rsidRPr="00D04E04">
        <w:rPr>
          <w:sz w:val="28"/>
        </w:rPr>
        <w:t>стадия геологической истории Беларуси</w:t>
      </w:r>
    </w:p>
    <w:p w:rsidR="00917814" w:rsidRDefault="00917814" w:rsidP="00917814">
      <w:pPr>
        <w:pStyle w:val="a7"/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Готская, байкальская и каледонская стадии геологической истории Беларуси.</w:t>
      </w:r>
    </w:p>
    <w:p w:rsidR="009E52B3" w:rsidRPr="00D04E04" w:rsidRDefault="009E52B3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t>Киммерийско-альпийская стадия геологической истории Беларуси.</w:t>
      </w:r>
    </w:p>
    <w:p w:rsidR="00DE04AD" w:rsidRPr="00D04E04" w:rsidRDefault="005D7197" w:rsidP="00D04E04">
      <w:pPr>
        <w:pStyle w:val="a7"/>
        <w:numPr>
          <w:ilvl w:val="0"/>
          <w:numId w:val="11"/>
        </w:numPr>
        <w:tabs>
          <w:tab w:val="num" w:pos="1134"/>
        </w:tabs>
        <w:jc w:val="both"/>
        <w:rPr>
          <w:sz w:val="28"/>
        </w:rPr>
      </w:pPr>
      <w:r w:rsidRPr="00D04E04">
        <w:rPr>
          <w:sz w:val="28"/>
        </w:rPr>
        <w:t>Н</w:t>
      </w:r>
      <w:r w:rsidR="00DE04AD" w:rsidRPr="00D04E04">
        <w:rPr>
          <w:sz w:val="28"/>
        </w:rPr>
        <w:t>еотектоническ</w:t>
      </w:r>
      <w:r w:rsidRPr="00D04E04">
        <w:rPr>
          <w:sz w:val="28"/>
        </w:rPr>
        <w:t>ий</w:t>
      </w:r>
      <w:r w:rsidR="00DE04AD" w:rsidRPr="00D04E04">
        <w:rPr>
          <w:sz w:val="28"/>
        </w:rPr>
        <w:t xml:space="preserve"> этап</w:t>
      </w:r>
      <w:r w:rsidRPr="00D04E04">
        <w:rPr>
          <w:sz w:val="28"/>
        </w:rPr>
        <w:t xml:space="preserve"> территории</w:t>
      </w:r>
      <w:r w:rsidR="00DE04AD" w:rsidRPr="00D04E04">
        <w:rPr>
          <w:sz w:val="28"/>
        </w:rPr>
        <w:t xml:space="preserve"> Беларуси; неотектоническое райониров</w:t>
      </w:r>
      <w:r w:rsidR="00DE04AD" w:rsidRPr="00D04E04">
        <w:rPr>
          <w:sz w:val="28"/>
        </w:rPr>
        <w:t>а</w:t>
      </w:r>
      <w:r w:rsidR="00DE04AD" w:rsidRPr="00D04E04">
        <w:rPr>
          <w:sz w:val="28"/>
        </w:rPr>
        <w:t>ние.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jc w:val="both"/>
        <w:rPr>
          <w:sz w:val="28"/>
        </w:rPr>
      </w:pPr>
      <w:r w:rsidRPr="00D04E04">
        <w:rPr>
          <w:sz w:val="28"/>
        </w:rPr>
        <w:lastRenderedPageBreak/>
        <w:t>Характеристика неотектон</w:t>
      </w:r>
      <w:r w:rsidR="005D7197" w:rsidRPr="00D04E04">
        <w:rPr>
          <w:sz w:val="28"/>
        </w:rPr>
        <w:t xml:space="preserve">ических </w:t>
      </w:r>
      <w:proofErr w:type="spellStart"/>
      <w:r w:rsidR="005D7197" w:rsidRPr="00D04E04">
        <w:rPr>
          <w:sz w:val="28"/>
        </w:rPr>
        <w:t>флексурно</w:t>
      </w:r>
      <w:proofErr w:type="spellEnd"/>
      <w:r w:rsidR="005D7197" w:rsidRPr="00D04E04">
        <w:rPr>
          <w:sz w:val="28"/>
        </w:rPr>
        <w:t>-разрывных зон</w:t>
      </w:r>
      <w:r w:rsidRPr="00D04E04">
        <w:rPr>
          <w:sz w:val="28"/>
        </w:rPr>
        <w:t>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tabs>
          <w:tab w:val="num" w:pos="1134"/>
        </w:tabs>
        <w:jc w:val="both"/>
        <w:rPr>
          <w:sz w:val="28"/>
          <w:szCs w:val="28"/>
        </w:rPr>
      </w:pPr>
      <w:r w:rsidRPr="00D04E04">
        <w:rPr>
          <w:sz w:val="28"/>
          <w:szCs w:val="28"/>
        </w:rPr>
        <w:t>Сейсмический режим территории Беларуси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tabs>
          <w:tab w:val="num" w:pos="1134"/>
        </w:tabs>
        <w:jc w:val="both"/>
        <w:rPr>
          <w:sz w:val="28"/>
        </w:rPr>
      </w:pPr>
      <w:r w:rsidRPr="00D04E04">
        <w:rPr>
          <w:sz w:val="28"/>
        </w:rPr>
        <w:t>Преобладающие категории рельефа на территории Беларуси</w:t>
      </w:r>
      <w:r w:rsidR="005D7197" w:rsidRPr="00D04E04">
        <w:rPr>
          <w:sz w:val="28"/>
        </w:rPr>
        <w:t>,</w:t>
      </w:r>
      <w:r w:rsidRPr="00D04E04">
        <w:rPr>
          <w:sz w:val="28"/>
        </w:rPr>
        <w:t xml:space="preserve"> </w:t>
      </w:r>
      <w:r w:rsidR="005D7197" w:rsidRPr="00D04E04">
        <w:rPr>
          <w:sz w:val="28"/>
        </w:rPr>
        <w:t>геоморфологич</w:t>
      </w:r>
      <w:r w:rsidR="005D7197" w:rsidRPr="00D04E04">
        <w:rPr>
          <w:sz w:val="28"/>
        </w:rPr>
        <w:t>е</w:t>
      </w:r>
      <w:r w:rsidR="005D7197" w:rsidRPr="00D04E04">
        <w:rPr>
          <w:sz w:val="28"/>
        </w:rPr>
        <w:t>ское районирование.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tabs>
          <w:tab w:val="num" w:pos="1134"/>
        </w:tabs>
        <w:jc w:val="both"/>
        <w:rPr>
          <w:sz w:val="28"/>
        </w:rPr>
      </w:pPr>
      <w:proofErr w:type="gramStart"/>
      <w:r w:rsidRPr="00D04E04">
        <w:rPr>
          <w:sz w:val="28"/>
        </w:rPr>
        <w:t>Белорусское</w:t>
      </w:r>
      <w:proofErr w:type="gramEnd"/>
      <w:r w:rsidRPr="00D04E04">
        <w:rPr>
          <w:sz w:val="28"/>
        </w:rPr>
        <w:t xml:space="preserve"> </w:t>
      </w:r>
      <w:proofErr w:type="spellStart"/>
      <w:r w:rsidRPr="00D04E04">
        <w:rPr>
          <w:sz w:val="28"/>
        </w:rPr>
        <w:t>Поозерье</w:t>
      </w:r>
      <w:proofErr w:type="spellEnd"/>
      <w:r w:rsidRPr="00D04E04">
        <w:rPr>
          <w:sz w:val="28"/>
        </w:rPr>
        <w:t xml:space="preserve"> </w:t>
      </w:r>
      <w:r w:rsidRPr="00D04E04">
        <w:rPr>
          <w:sz w:val="28"/>
        </w:rPr>
        <w:softHyphen/>
        <w:t xml:space="preserve"> общая характеристика рельефа</w:t>
      </w:r>
      <w:r w:rsidR="000220C4" w:rsidRPr="00D04E04">
        <w:rPr>
          <w:sz w:val="28"/>
        </w:rPr>
        <w:t>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tabs>
          <w:tab w:val="num" w:pos="1134"/>
        </w:tabs>
        <w:jc w:val="both"/>
        <w:rPr>
          <w:sz w:val="28"/>
          <w:szCs w:val="28"/>
        </w:rPr>
      </w:pPr>
      <w:r w:rsidRPr="00D04E04">
        <w:rPr>
          <w:sz w:val="28"/>
          <w:szCs w:val="28"/>
        </w:rPr>
        <w:t xml:space="preserve">Центрально Белорусские возвышенности и гряды </w:t>
      </w:r>
      <w:r w:rsidRPr="00D04E04">
        <w:rPr>
          <w:sz w:val="28"/>
          <w:szCs w:val="28"/>
        </w:rPr>
        <w:softHyphen/>
        <w:t xml:space="preserve"> общая характеристика р</w:t>
      </w:r>
      <w:r w:rsidRPr="00D04E04">
        <w:rPr>
          <w:sz w:val="28"/>
          <w:szCs w:val="28"/>
        </w:rPr>
        <w:t>е</w:t>
      </w:r>
      <w:r w:rsidRPr="00D04E04">
        <w:rPr>
          <w:sz w:val="28"/>
          <w:szCs w:val="28"/>
        </w:rPr>
        <w:t>льефа</w:t>
      </w:r>
      <w:r w:rsidR="000220C4" w:rsidRPr="00D04E04">
        <w:rPr>
          <w:sz w:val="28"/>
          <w:szCs w:val="28"/>
        </w:rPr>
        <w:t>.</w:t>
      </w:r>
    </w:p>
    <w:p w:rsidR="00DE04AD" w:rsidRPr="00D04E04" w:rsidRDefault="00DE04AD" w:rsidP="00D04E04">
      <w:pPr>
        <w:pStyle w:val="a7"/>
        <w:numPr>
          <w:ilvl w:val="0"/>
          <w:numId w:val="11"/>
        </w:numPr>
        <w:tabs>
          <w:tab w:val="num" w:pos="1134"/>
        </w:tabs>
        <w:jc w:val="both"/>
        <w:rPr>
          <w:sz w:val="28"/>
          <w:szCs w:val="28"/>
        </w:rPr>
      </w:pPr>
      <w:r w:rsidRPr="00D04E04">
        <w:rPr>
          <w:sz w:val="28"/>
          <w:szCs w:val="28"/>
        </w:rPr>
        <w:t xml:space="preserve">Равнины и низины </w:t>
      </w:r>
      <w:proofErr w:type="spellStart"/>
      <w:r w:rsidRPr="00D04E04">
        <w:rPr>
          <w:sz w:val="28"/>
          <w:szCs w:val="28"/>
        </w:rPr>
        <w:t>Предполесья</w:t>
      </w:r>
      <w:proofErr w:type="spellEnd"/>
      <w:r w:rsidRPr="00D04E04">
        <w:rPr>
          <w:sz w:val="28"/>
          <w:szCs w:val="28"/>
        </w:rPr>
        <w:t xml:space="preserve"> </w:t>
      </w:r>
      <w:r w:rsidRPr="00D04E04">
        <w:rPr>
          <w:sz w:val="28"/>
          <w:szCs w:val="28"/>
        </w:rPr>
        <w:softHyphen/>
        <w:t xml:space="preserve"> общая характеристика рельефа</w:t>
      </w:r>
      <w:r w:rsidR="000220C4" w:rsidRPr="00D04E04">
        <w:rPr>
          <w:sz w:val="28"/>
          <w:szCs w:val="28"/>
        </w:rPr>
        <w:t>.</w:t>
      </w:r>
    </w:p>
    <w:p w:rsidR="00A263EB" w:rsidRDefault="00A263EB" w:rsidP="00A263EB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Строение крупных речных долин территории Беларуси.</w:t>
      </w:r>
    </w:p>
    <w:p w:rsidR="00A263EB" w:rsidRDefault="00A263EB" w:rsidP="00A263EB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 xml:space="preserve"> Общая характеристика полезных ископаемых четвертичного возраста Белар</w:t>
      </w:r>
      <w:r>
        <w:rPr>
          <w:sz w:val="28"/>
        </w:rPr>
        <w:t>у</w:t>
      </w:r>
      <w:r>
        <w:rPr>
          <w:sz w:val="28"/>
        </w:rPr>
        <w:t>си (месторождения песка, их генезис; месторождения строительных и сил</w:t>
      </w:r>
      <w:r>
        <w:rPr>
          <w:sz w:val="28"/>
        </w:rPr>
        <w:t>и</w:t>
      </w:r>
      <w:r>
        <w:rPr>
          <w:sz w:val="28"/>
        </w:rPr>
        <w:t>катных песков, формовочные пески).</w:t>
      </w:r>
    </w:p>
    <w:p w:rsidR="00A263EB" w:rsidRDefault="00A263EB" w:rsidP="00A263EB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Общая характеристика полезных ископаемых четвертичного возраста Белар</w:t>
      </w:r>
      <w:r>
        <w:rPr>
          <w:sz w:val="28"/>
        </w:rPr>
        <w:t>у</w:t>
      </w:r>
      <w:r>
        <w:rPr>
          <w:sz w:val="28"/>
        </w:rPr>
        <w:t>си (глины и глинистые породы, месторождения легкоплавких глин).</w:t>
      </w:r>
    </w:p>
    <w:p w:rsidR="007E42F4" w:rsidRDefault="000E4FC9" w:rsidP="00D04E04">
      <w:pPr>
        <w:pStyle w:val="a7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Подземные воды Беларуси, гидрогеологическое районирование.</w:t>
      </w:r>
    </w:p>
    <w:p w:rsidR="000E4FC9" w:rsidRDefault="000E4FC9" w:rsidP="00D04E04">
      <w:pPr>
        <w:pStyle w:val="a7"/>
        <w:numPr>
          <w:ilvl w:val="0"/>
          <w:numId w:val="11"/>
        </w:numPr>
        <w:jc w:val="both"/>
        <w:rPr>
          <w:sz w:val="28"/>
          <w:szCs w:val="28"/>
        </w:rPr>
      </w:pPr>
      <w:r w:rsidRPr="000E4FC9">
        <w:rPr>
          <w:sz w:val="28"/>
          <w:szCs w:val="28"/>
        </w:rPr>
        <w:t xml:space="preserve">Водоносные горизонты и комплексы </w:t>
      </w:r>
      <w:r>
        <w:rPr>
          <w:sz w:val="28"/>
          <w:szCs w:val="28"/>
        </w:rPr>
        <w:t>толщи осадочных пород.</w:t>
      </w:r>
    </w:p>
    <w:p w:rsidR="000E4FC9" w:rsidRPr="001261C0" w:rsidRDefault="000E4FC9" w:rsidP="000E4FC9">
      <w:pPr>
        <w:pStyle w:val="a7"/>
        <w:numPr>
          <w:ilvl w:val="0"/>
          <w:numId w:val="11"/>
        </w:numPr>
        <w:jc w:val="both"/>
        <w:rPr>
          <w:sz w:val="28"/>
          <w:szCs w:val="28"/>
        </w:rPr>
      </w:pPr>
      <w:r w:rsidRPr="000E4FC9">
        <w:rPr>
          <w:sz w:val="28"/>
          <w:szCs w:val="28"/>
        </w:rPr>
        <w:t xml:space="preserve">Водоносные горизонты и комплексы </w:t>
      </w:r>
      <w:r>
        <w:rPr>
          <w:sz w:val="28"/>
          <w:szCs w:val="28"/>
        </w:rPr>
        <w:t>трещиноватой зоны кристаллического фундамента Беларуси.</w:t>
      </w:r>
    </w:p>
    <w:sectPr w:rsidR="000E4FC9" w:rsidRPr="001261C0">
      <w:footerReference w:type="default" r:id="rId8"/>
      <w:pgSz w:w="11906" w:h="16838"/>
      <w:pgMar w:top="1134" w:right="851" w:bottom="113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DD0" w:rsidRDefault="00FB0DD0" w:rsidP="00917814">
      <w:r>
        <w:separator/>
      </w:r>
    </w:p>
  </w:endnote>
  <w:endnote w:type="continuationSeparator" w:id="0">
    <w:p w:rsidR="00FB0DD0" w:rsidRDefault="00FB0DD0" w:rsidP="0091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748292"/>
      <w:docPartObj>
        <w:docPartGallery w:val="Page Numbers (Bottom of Page)"/>
        <w:docPartUnique/>
      </w:docPartObj>
    </w:sdtPr>
    <w:sdtEndPr/>
    <w:sdtContent>
      <w:p w:rsidR="009B35A6" w:rsidRDefault="009B35A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612">
          <w:rPr>
            <w:noProof/>
          </w:rPr>
          <w:t>1</w:t>
        </w:r>
        <w:r>
          <w:fldChar w:fldCharType="end"/>
        </w:r>
      </w:p>
    </w:sdtContent>
  </w:sdt>
  <w:p w:rsidR="009B35A6" w:rsidRDefault="009B35A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DD0" w:rsidRDefault="00FB0DD0" w:rsidP="00917814">
      <w:r>
        <w:separator/>
      </w:r>
    </w:p>
  </w:footnote>
  <w:footnote w:type="continuationSeparator" w:id="0">
    <w:p w:rsidR="00FB0DD0" w:rsidRDefault="00FB0DD0" w:rsidP="00917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1586F"/>
    <w:multiLevelType w:val="hybridMultilevel"/>
    <w:tmpl w:val="D7BAB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F231B"/>
    <w:multiLevelType w:val="hybridMultilevel"/>
    <w:tmpl w:val="A8881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4620D"/>
    <w:multiLevelType w:val="hybridMultilevel"/>
    <w:tmpl w:val="6166E7EC"/>
    <w:lvl w:ilvl="0" w:tplc="88D280B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A52672B"/>
    <w:multiLevelType w:val="hybridMultilevel"/>
    <w:tmpl w:val="7102D5AC"/>
    <w:lvl w:ilvl="0" w:tplc="E0E0AB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E4BBF"/>
    <w:multiLevelType w:val="hybridMultilevel"/>
    <w:tmpl w:val="4262087A"/>
    <w:lvl w:ilvl="0" w:tplc="EA84685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966317"/>
    <w:multiLevelType w:val="hybridMultilevel"/>
    <w:tmpl w:val="637A9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B569F0"/>
    <w:multiLevelType w:val="hybridMultilevel"/>
    <w:tmpl w:val="F3D0362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DB10AA"/>
    <w:multiLevelType w:val="hybridMultilevel"/>
    <w:tmpl w:val="81727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7627B1"/>
    <w:multiLevelType w:val="hybridMultilevel"/>
    <w:tmpl w:val="F3D0362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6"/>
  </w:num>
  <w:num w:numId="7">
    <w:abstractNumId w:val="1"/>
  </w:num>
  <w:num w:numId="8">
    <w:abstractNumId w:val="0"/>
  </w:num>
  <w:num w:numId="9">
    <w:abstractNumId w:val="5"/>
  </w:num>
  <w:num w:numId="10">
    <w:abstractNumId w:val="3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AD"/>
    <w:rsid w:val="000220C4"/>
    <w:rsid w:val="000E4FC9"/>
    <w:rsid w:val="001148CD"/>
    <w:rsid w:val="001261C0"/>
    <w:rsid w:val="00131CF0"/>
    <w:rsid w:val="001679C2"/>
    <w:rsid w:val="00181B38"/>
    <w:rsid w:val="001B4554"/>
    <w:rsid w:val="00285C84"/>
    <w:rsid w:val="002E4231"/>
    <w:rsid w:val="00410612"/>
    <w:rsid w:val="00425910"/>
    <w:rsid w:val="00436639"/>
    <w:rsid w:val="004A515F"/>
    <w:rsid w:val="005579DD"/>
    <w:rsid w:val="005A00C7"/>
    <w:rsid w:val="005D7197"/>
    <w:rsid w:val="00617B47"/>
    <w:rsid w:val="00653E32"/>
    <w:rsid w:val="00736ECE"/>
    <w:rsid w:val="007E42F4"/>
    <w:rsid w:val="007F0836"/>
    <w:rsid w:val="0080642E"/>
    <w:rsid w:val="00917814"/>
    <w:rsid w:val="009B35A6"/>
    <w:rsid w:val="009E52B3"/>
    <w:rsid w:val="00A263EB"/>
    <w:rsid w:val="00A35C6E"/>
    <w:rsid w:val="00A532B7"/>
    <w:rsid w:val="00C87A8E"/>
    <w:rsid w:val="00CF37DA"/>
    <w:rsid w:val="00D04E04"/>
    <w:rsid w:val="00D811FC"/>
    <w:rsid w:val="00DE04AD"/>
    <w:rsid w:val="00E301D2"/>
    <w:rsid w:val="00EF2412"/>
    <w:rsid w:val="00F10E21"/>
    <w:rsid w:val="00F86344"/>
    <w:rsid w:val="00F953D3"/>
    <w:rsid w:val="00FB0DD0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E04AD"/>
    <w:rPr>
      <w:sz w:val="28"/>
    </w:rPr>
  </w:style>
  <w:style w:type="character" w:customStyle="1" w:styleId="a4">
    <w:name w:val="Основной текст Знак"/>
    <w:basedOn w:val="a0"/>
    <w:link w:val="a3"/>
    <w:rsid w:val="00DE04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DE04AD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DE04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DE04AD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DE04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131CF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17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7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17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78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E04AD"/>
    <w:rPr>
      <w:sz w:val="28"/>
    </w:rPr>
  </w:style>
  <w:style w:type="character" w:customStyle="1" w:styleId="a4">
    <w:name w:val="Основной текст Знак"/>
    <w:basedOn w:val="a0"/>
    <w:link w:val="a3"/>
    <w:rsid w:val="00DE04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DE04AD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DE04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DE04AD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DE04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131CF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17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7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17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78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7</cp:revision>
  <dcterms:created xsi:type="dcterms:W3CDTF">2008-05-14T02:34:00Z</dcterms:created>
  <dcterms:modified xsi:type="dcterms:W3CDTF">2008-05-13T23:02:00Z</dcterms:modified>
</cp:coreProperties>
</file>